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FC" w:rsidRPr="003719FC" w:rsidRDefault="003719FC" w:rsidP="003719FC">
      <w:pPr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b/>
          <w:bCs/>
          <w:color w:val="1C1C1C"/>
          <w:kern w:val="36"/>
          <w:sz w:val="28"/>
          <w:szCs w:val="28"/>
          <w:lang w:eastAsia="ru-RU"/>
        </w:rPr>
        <w:t>Информация о соблюдении антикоррупционного законодательства</w:t>
      </w:r>
    </w:p>
    <w:p w:rsidR="003719FC" w:rsidRPr="003719FC" w:rsidRDefault="003719FC" w:rsidP="003719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связи с предстоящими новогодними и рождественскими праздниками напоминаем о необходимости соблюдения запрета </w:t>
      </w:r>
      <w:proofErr w:type="gramStart"/>
      <w:r w:rsidRPr="003719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дарить и получать</w:t>
      </w:r>
      <w:proofErr w:type="gramEnd"/>
      <w:r w:rsidRPr="003719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подарки.</w:t>
      </w:r>
    </w:p>
    <w:p w:rsidR="003719FC" w:rsidRPr="003719FC" w:rsidRDefault="003719FC" w:rsidP="003719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Положения </w:t>
      </w:r>
      <w:proofErr w:type="spellStart"/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антикоррупционного</w:t>
      </w:r>
      <w:proofErr w:type="spellEnd"/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законодательства и Гражданского кодекса Российской Федерации содержат запрет на дарение подарков лицам, </w:t>
      </w:r>
      <w:r w:rsidRPr="003719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замещающим государственные и муниципальные должности, государственным и муниципальным служащим, руководителям и работникам  подведомственных органу государственной власти организаций</w:t>
      </w:r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работникам отдельных организаций, а также на получение ими подарков в связи выполнением служебных (трудовых) обязанностей.</w:t>
      </w:r>
    </w:p>
    <w:p w:rsidR="003719FC" w:rsidRPr="003719FC" w:rsidRDefault="003719FC" w:rsidP="0037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</w:p>
    <w:p w:rsidR="003719FC" w:rsidRPr="003719FC" w:rsidRDefault="003719FC" w:rsidP="0037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3719FC" w:rsidRDefault="003719FC" w:rsidP="0037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Кроме, того должностным лицам не рекомендуется получать подарки или какие-либо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осуществляют функции государственного (муниципального) управления. Прием таких подарков может их </w:t>
      </w:r>
      <w:proofErr w:type="gramStart"/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скомпрометировать и повлечь</w:t>
      </w:r>
      <w:proofErr w:type="gramEnd"/>
      <w:r w:rsidRPr="00371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возникновение сомнений в их честности, беспристрастности и объективности.</w:t>
      </w:r>
    </w:p>
    <w:p w:rsidR="003719FC" w:rsidRPr="003719FC" w:rsidRDefault="003719FC" w:rsidP="0037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:rsidR="003719FC" w:rsidRPr="003719FC" w:rsidRDefault="003719FC" w:rsidP="0037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b/>
          <w:bCs/>
          <w:color w:val="00AEEF"/>
          <w:sz w:val="28"/>
          <w:szCs w:val="28"/>
          <w:lang w:eastAsia="ru-RU"/>
        </w:rPr>
        <w:t>Контактные данные  региональных служб, куда подлежит сообщать обо всех фактах коррупционных проявлений и правонарушений в сфере образования</w:t>
      </w:r>
    </w:p>
    <w:p w:rsidR="003719FC" w:rsidRPr="003719FC" w:rsidRDefault="003719FC" w:rsidP="0037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Краснодарского края</w:t>
      </w:r>
      <w:r w:rsidRPr="003719F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RU"/>
        </w:rPr>
        <w:t> (861) 262-98-02</w:t>
      </w:r>
    </w:p>
    <w:p w:rsidR="003719FC" w:rsidRPr="003719FC" w:rsidRDefault="003719FC" w:rsidP="0037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 МВД России по Краснодарскому краю</w:t>
      </w:r>
      <w:r w:rsidRPr="003719F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RU"/>
        </w:rPr>
        <w:t> (861) 224-58-48</w:t>
      </w:r>
    </w:p>
    <w:p w:rsidR="003719FC" w:rsidRPr="003719FC" w:rsidRDefault="003719FC" w:rsidP="003719FC">
      <w:pPr>
        <w:shd w:val="clear" w:color="auto" w:fill="F8F8F8"/>
        <w:tabs>
          <w:tab w:val="left" w:pos="80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Туапсинская межрайонная прокуратура </w:t>
      </w:r>
      <w:r w:rsidRPr="003719F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RU"/>
        </w:rPr>
        <w:t>(86167) 2–31–22</w:t>
      </w:r>
    </w:p>
    <w:p w:rsidR="003719FC" w:rsidRPr="003719FC" w:rsidRDefault="003719FC" w:rsidP="003719FC">
      <w:pPr>
        <w:shd w:val="clear" w:color="auto" w:fill="F8F8F8"/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3719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Отдела МВД России по Туапсинскому району</w:t>
      </w:r>
      <w:r w:rsidRPr="003719F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RU"/>
        </w:rPr>
        <w:t> (86167) 2-01-02</w:t>
      </w:r>
    </w:p>
    <w:p w:rsidR="000914F6" w:rsidRPr="003719FC" w:rsidRDefault="000914F6" w:rsidP="00371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914F6" w:rsidRPr="003719FC" w:rsidSect="0009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9FC"/>
    <w:rsid w:val="000914F6"/>
    <w:rsid w:val="001C6137"/>
    <w:rsid w:val="003719FC"/>
    <w:rsid w:val="00415A24"/>
    <w:rsid w:val="0079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F6"/>
  </w:style>
  <w:style w:type="paragraph" w:styleId="1">
    <w:name w:val="heading 1"/>
    <w:basedOn w:val="a"/>
    <w:link w:val="10"/>
    <w:uiPriority w:val="9"/>
    <w:qFormat/>
    <w:rsid w:val="00371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2021-11-22T12:00:00Z</dcterms:created>
  <dcterms:modified xsi:type="dcterms:W3CDTF">2021-11-22T12:02:00Z</dcterms:modified>
</cp:coreProperties>
</file>