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CB026F">
              <w:rPr>
                <w:sz w:val="28"/>
                <w:szCs w:val="28"/>
              </w:rPr>
              <w:t xml:space="preserve"> Туапсинский район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spellStart"/>
      <w:proofErr w:type="gramEnd"/>
      <w:r w:rsidR="004A7726">
        <w:rPr>
          <w:sz w:val="28"/>
          <w:szCs w:val="28"/>
        </w:rPr>
        <w:t>й</w:t>
      </w:r>
      <w:proofErr w:type="spellEnd"/>
      <w:r w:rsidR="004A7726">
        <w:rPr>
          <w:sz w:val="28"/>
          <w:szCs w:val="28"/>
        </w:rPr>
        <w:t>)</w:t>
      </w:r>
      <w:proofErr w:type="spellStart"/>
      <w:r w:rsidR="005226C7" w:rsidRPr="00552B7D">
        <w:rPr>
          <w:sz w:val="28"/>
          <w:szCs w:val="28"/>
        </w:rPr>
        <w:t>ся_________класса</w:t>
      </w:r>
      <w:proofErr w:type="spellEnd"/>
      <w:r w:rsidR="005226C7" w:rsidRPr="00552B7D">
        <w:rPr>
          <w:sz w:val="28"/>
          <w:szCs w:val="28"/>
        </w:rPr>
        <w:t xml:space="preserve"> </w:t>
      </w:r>
      <w:r w:rsidR="005226C7" w:rsidRPr="00D476C9">
        <w:rPr>
          <w:sz w:val="28"/>
          <w:szCs w:val="28"/>
          <w:highlight w:val="yellow"/>
        </w:rPr>
        <w:t>МБОУ СОШ № ….,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CB026F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2433AF">
        <w:rPr>
          <w:highlight w:val="yellow"/>
        </w:rPr>
        <w:t>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proofErr w:type="gramStart"/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</w:t>
      </w:r>
      <w:proofErr w:type="gramEnd"/>
      <w:r w:rsidR="005226C7" w:rsidRPr="00552B7D">
        <w:rPr>
          <w:sz w:val="28"/>
          <w:szCs w:val="28"/>
        </w:rPr>
        <w:t>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9F6B4F"/>
    <w:rsid w:val="00CB026F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2021-09-02T11:21:00Z</cp:lastPrinted>
  <dcterms:created xsi:type="dcterms:W3CDTF">2021-08-31T12:07:00Z</dcterms:created>
  <dcterms:modified xsi:type="dcterms:W3CDTF">2022-08-25T11:11:00Z</dcterms:modified>
</cp:coreProperties>
</file>